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2FB3" w14:textId="77777777" w:rsidR="00165403" w:rsidRDefault="00165403" w:rsidP="005B089C">
      <w:pPr>
        <w:pStyle w:val="Title"/>
        <w:spacing w:after="240"/>
        <w:jc w:val="center"/>
        <w:rPr>
          <w:rStyle w:val="normaltextrun"/>
        </w:rPr>
      </w:pPr>
      <w:r>
        <w:rPr>
          <w:rStyle w:val="normaltextrun"/>
        </w:rPr>
        <w:t>How-To Guide</w:t>
      </w:r>
    </w:p>
    <w:p w14:paraId="2C431701" w14:textId="0DBE0A9F" w:rsidR="00165403" w:rsidRPr="005B089C" w:rsidRDefault="00165403" w:rsidP="005B089C">
      <w:pPr>
        <w:pStyle w:val="Subtitle"/>
        <w:spacing w:after="240"/>
        <w:jc w:val="center"/>
        <w:rPr>
          <w:rStyle w:val="Emphasis"/>
          <w:rFonts w:asciiTheme="majorHAnsi" w:hAnsiTheme="majorHAnsi" w:cstheme="majorHAnsi"/>
          <w:color w:val="2F5496" w:themeColor="accent1" w:themeShade="BF"/>
          <w:sz w:val="28"/>
          <w:szCs w:val="28"/>
          <w:u w:val="single"/>
        </w:rPr>
      </w:pPr>
      <w:r w:rsidRPr="005B089C">
        <w:rPr>
          <w:rStyle w:val="normaltextrun"/>
          <w:rFonts w:asciiTheme="majorHAnsi" w:hAnsiTheme="majorHAnsi" w:cstheme="majorHAnsi"/>
          <w:color w:val="2F5496" w:themeColor="accent1" w:themeShade="BF"/>
          <w:sz w:val="28"/>
          <w:szCs w:val="28"/>
          <w:u w:val="single"/>
        </w:rPr>
        <w:t>Community Reinvestment Area (CRA) Residential Tax Abatement (RTA)</w:t>
      </w:r>
    </w:p>
    <w:p w14:paraId="3F968294" w14:textId="77777777" w:rsidR="002453CD" w:rsidRDefault="002453CD" w:rsidP="00E83C8E">
      <w:pPr>
        <w:spacing w:after="0" w:line="276" w:lineRule="auto"/>
        <w:ind w:left="360" w:hanging="360"/>
      </w:pPr>
    </w:p>
    <w:p w14:paraId="25459CEC" w14:textId="15F6FEB7" w:rsidR="00165403" w:rsidRPr="003B3006" w:rsidRDefault="00A81F41" w:rsidP="00E83C8E">
      <w:pPr>
        <w:spacing w:after="0" w:line="276" w:lineRule="auto"/>
        <w:ind w:left="360" w:hanging="360"/>
        <w:rPr>
          <w:rFonts w:asciiTheme="majorHAnsi" w:hAnsiTheme="majorHAnsi" w:cstheme="majorHAnsi"/>
          <w:b/>
          <w:bCs/>
          <w:u w:val="single"/>
        </w:rPr>
      </w:pPr>
      <w:r w:rsidRPr="00165403">
        <w:rPr>
          <w:rStyle w:val="Heading1Char"/>
          <w:rFonts w:cstheme="majorHAnsi"/>
        </w:rPr>
        <w:t>REGISTRATION</w:t>
      </w:r>
    </w:p>
    <w:p w14:paraId="04F9AF53" w14:textId="77777777" w:rsidR="00A81F41" w:rsidRPr="00165403" w:rsidRDefault="00A81F41" w:rsidP="00E83C8E">
      <w:pPr>
        <w:pStyle w:val="ListParagraph"/>
        <w:spacing w:after="0" w:line="276" w:lineRule="auto"/>
        <w:ind w:left="360"/>
        <w:rPr>
          <w:rFonts w:cstheme="minorHAnsi"/>
        </w:rPr>
      </w:pPr>
    </w:p>
    <w:p w14:paraId="704818A3" w14:textId="77777777" w:rsidR="003B3006" w:rsidRPr="003B3006" w:rsidRDefault="003B3006" w:rsidP="00E83C8E">
      <w:pPr>
        <w:numPr>
          <w:ilvl w:val="0"/>
          <w:numId w:val="1"/>
        </w:numPr>
        <w:spacing w:after="0" w:line="276" w:lineRule="auto"/>
        <w:rPr>
          <w:color w:val="0E101A"/>
        </w:rPr>
      </w:pPr>
      <w:r w:rsidRPr="003B3006">
        <w:rPr>
          <w:color w:val="0E101A"/>
        </w:rPr>
        <w:t>Go to </w:t>
      </w:r>
      <w:hyperlink r:id="rId7" w:tgtFrame="_blank" w:history="1">
        <w:r w:rsidRPr="003B3006">
          <w:rPr>
            <w:rStyle w:val="Hyperlink"/>
            <w:color w:val="4A6EE0"/>
          </w:rPr>
          <w:t>ezTrak (cagis.org)</w:t>
        </w:r>
      </w:hyperlink>
      <w:r w:rsidRPr="003B3006">
        <w:rPr>
          <w:color w:val="0E101A"/>
        </w:rPr>
        <w:t> </w:t>
      </w:r>
    </w:p>
    <w:p w14:paraId="18E60EA4" w14:textId="5FC2B4A4" w:rsidR="003B3006" w:rsidRPr="003B3006" w:rsidRDefault="003B3006" w:rsidP="00E83C8E">
      <w:pPr>
        <w:numPr>
          <w:ilvl w:val="0"/>
          <w:numId w:val="1"/>
        </w:numPr>
        <w:spacing w:after="0" w:line="276" w:lineRule="auto"/>
        <w:rPr>
          <w:color w:val="0E101A"/>
        </w:rPr>
      </w:pPr>
      <w:r w:rsidRPr="003B3006">
        <w:rPr>
          <w:color w:val="0E101A"/>
        </w:rPr>
        <w:t>Create an account by clicking “Register” (if they already have an account, skip to step 7).</w:t>
      </w:r>
    </w:p>
    <w:p w14:paraId="4CCC72EF" w14:textId="77777777" w:rsidR="003B3006" w:rsidRPr="003B3006" w:rsidRDefault="003B3006" w:rsidP="00E83C8E">
      <w:pPr>
        <w:numPr>
          <w:ilvl w:val="0"/>
          <w:numId w:val="1"/>
        </w:numPr>
        <w:spacing w:after="0" w:line="276" w:lineRule="auto"/>
        <w:rPr>
          <w:color w:val="0E101A"/>
        </w:rPr>
      </w:pPr>
      <w:r w:rsidRPr="003B3006">
        <w:rPr>
          <w:color w:val="0E101A"/>
        </w:rPr>
        <w:t xml:space="preserve">Read the terms and conditions before scrolling down to click the box to acknowledge. </w:t>
      </w:r>
    </w:p>
    <w:p w14:paraId="5A620DFE" w14:textId="77777777" w:rsidR="003B3006" w:rsidRPr="003B3006" w:rsidRDefault="003B3006" w:rsidP="00E83C8E">
      <w:pPr>
        <w:numPr>
          <w:ilvl w:val="0"/>
          <w:numId w:val="1"/>
        </w:numPr>
        <w:spacing w:after="0" w:line="276" w:lineRule="auto"/>
        <w:rPr>
          <w:color w:val="0E101A"/>
        </w:rPr>
      </w:pPr>
      <w:r w:rsidRPr="003B3006">
        <w:rPr>
          <w:color w:val="0E101A"/>
        </w:rPr>
        <w:t>Click “Continue registration.”</w:t>
      </w:r>
    </w:p>
    <w:p w14:paraId="7EBFBAF0" w14:textId="44E6D012" w:rsidR="003B3006" w:rsidRPr="003B3006" w:rsidRDefault="003B3006" w:rsidP="00E83C8E">
      <w:pPr>
        <w:numPr>
          <w:ilvl w:val="0"/>
          <w:numId w:val="1"/>
        </w:numPr>
        <w:spacing w:after="0" w:line="276" w:lineRule="auto"/>
        <w:rPr>
          <w:color w:val="0E101A"/>
        </w:rPr>
      </w:pPr>
      <w:r w:rsidRPr="003B3006">
        <w:rPr>
          <w:color w:val="0E101A"/>
        </w:rPr>
        <w:t>Fill out “Step 1” - “login information.”</w:t>
      </w:r>
    </w:p>
    <w:p w14:paraId="1C737815" w14:textId="77777777" w:rsidR="003B3006" w:rsidRPr="003B3006" w:rsidRDefault="003B3006" w:rsidP="00E83C8E">
      <w:pPr>
        <w:numPr>
          <w:ilvl w:val="0"/>
          <w:numId w:val="1"/>
        </w:numPr>
        <w:spacing w:after="0" w:line="276" w:lineRule="auto"/>
        <w:rPr>
          <w:color w:val="0E101A"/>
        </w:rPr>
      </w:pPr>
      <w:r w:rsidRPr="003B3006">
        <w:rPr>
          <w:color w:val="0E101A"/>
        </w:rPr>
        <w:t>Click "add" under contact information, fill out “Contact Information,” then click continue. </w:t>
      </w:r>
    </w:p>
    <w:p w14:paraId="672D64E5" w14:textId="5C672416" w:rsidR="003B3006" w:rsidRPr="003B3006" w:rsidRDefault="003B3006" w:rsidP="00E83C8E">
      <w:pPr>
        <w:numPr>
          <w:ilvl w:val="0"/>
          <w:numId w:val="1"/>
        </w:numPr>
        <w:spacing w:after="0" w:line="276" w:lineRule="auto"/>
        <w:rPr>
          <w:color w:val="0E101A"/>
        </w:rPr>
      </w:pPr>
      <w:r w:rsidRPr="003B3006">
        <w:rPr>
          <w:color w:val="0E101A"/>
        </w:rPr>
        <w:t>You will receive an email to verify the registration. When clicked, this should take you to the login.</w:t>
      </w:r>
    </w:p>
    <w:p w14:paraId="5F6B752C" w14:textId="77777777" w:rsidR="003B3006" w:rsidRDefault="003B3006" w:rsidP="00E83C8E">
      <w:pPr>
        <w:spacing w:after="0" w:line="276" w:lineRule="auto"/>
        <w:rPr>
          <w:color w:val="0E101A"/>
        </w:rPr>
      </w:pPr>
    </w:p>
    <w:p w14:paraId="549AC378" w14:textId="34B0F846" w:rsidR="003B3006" w:rsidRPr="003B3006" w:rsidRDefault="003B3006" w:rsidP="00E83C8E">
      <w:pPr>
        <w:pStyle w:val="Heading1"/>
        <w:spacing w:before="0" w:line="276" w:lineRule="auto"/>
      </w:pPr>
      <w:r w:rsidRPr="00165403">
        <w:rPr>
          <w:rStyle w:val="Heading2Char"/>
          <w:sz w:val="32"/>
          <w:szCs w:val="32"/>
        </w:rPr>
        <w:t>LOGIN</w:t>
      </w:r>
    </w:p>
    <w:p w14:paraId="6071B26F" w14:textId="77777777" w:rsidR="003B3006" w:rsidRPr="003B3006" w:rsidRDefault="003B3006" w:rsidP="00E83C8E">
      <w:pPr>
        <w:spacing w:after="0" w:line="276" w:lineRule="auto"/>
        <w:rPr>
          <w:color w:val="0E101A"/>
        </w:rPr>
      </w:pPr>
    </w:p>
    <w:p w14:paraId="4FC912B5" w14:textId="04951AAF" w:rsidR="00A81F41" w:rsidRPr="003B3006" w:rsidRDefault="00A81F41" w:rsidP="00E83C8E">
      <w:pPr>
        <w:pStyle w:val="ListParagraph"/>
        <w:numPr>
          <w:ilvl w:val="0"/>
          <w:numId w:val="1"/>
        </w:numPr>
        <w:spacing w:after="0" w:line="276" w:lineRule="auto"/>
        <w:rPr>
          <w:rFonts w:cstheme="minorHAnsi"/>
        </w:rPr>
      </w:pPr>
      <w:r w:rsidRPr="003B3006">
        <w:rPr>
          <w:rFonts w:cstheme="minorHAnsi"/>
        </w:rPr>
        <w:t xml:space="preserve">Once on the site, click </w:t>
      </w:r>
      <w:r w:rsidR="00C4360B" w:rsidRPr="003B3006">
        <w:rPr>
          <w:rFonts w:cstheme="minorHAnsi"/>
        </w:rPr>
        <w:t>“</w:t>
      </w:r>
      <w:r w:rsidRPr="003B3006">
        <w:rPr>
          <w:rFonts w:cstheme="minorHAnsi"/>
        </w:rPr>
        <w:t>login</w:t>
      </w:r>
      <w:r w:rsidR="00C4360B" w:rsidRPr="003B3006">
        <w:rPr>
          <w:rFonts w:cstheme="minorHAnsi"/>
        </w:rPr>
        <w:t>”</w:t>
      </w:r>
      <w:r w:rsidRPr="003B3006">
        <w:rPr>
          <w:rFonts w:cstheme="minorHAnsi"/>
        </w:rPr>
        <w:t xml:space="preserve"> in the top right corner. </w:t>
      </w:r>
    </w:p>
    <w:p w14:paraId="1CE5E745" w14:textId="3B12102B" w:rsidR="00A81F41" w:rsidRPr="003B3006" w:rsidRDefault="00A81F41" w:rsidP="00E83C8E">
      <w:pPr>
        <w:pStyle w:val="ListParagraph"/>
        <w:numPr>
          <w:ilvl w:val="0"/>
          <w:numId w:val="1"/>
        </w:numPr>
        <w:spacing w:after="0" w:line="276" w:lineRule="auto"/>
        <w:rPr>
          <w:rFonts w:cstheme="minorHAnsi"/>
        </w:rPr>
      </w:pPr>
      <w:r w:rsidRPr="003B3006">
        <w:rPr>
          <w:rFonts w:cstheme="minorHAnsi"/>
        </w:rPr>
        <w:t xml:space="preserve">Enter your login credentials and click </w:t>
      </w:r>
      <w:r w:rsidR="00C4360B" w:rsidRPr="003B3006">
        <w:rPr>
          <w:rFonts w:cstheme="minorHAnsi"/>
        </w:rPr>
        <w:t>“</w:t>
      </w:r>
      <w:r w:rsidRPr="003B3006">
        <w:rPr>
          <w:rFonts w:cstheme="minorHAnsi"/>
        </w:rPr>
        <w:t>login</w:t>
      </w:r>
      <w:r w:rsidR="003B3006" w:rsidRPr="003B3006">
        <w:rPr>
          <w:rFonts w:cstheme="minorHAnsi"/>
        </w:rPr>
        <w:t>.”</w:t>
      </w:r>
    </w:p>
    <w:p w14:paraId="1FB5C0AA" w14:textId="7043FC0B" w:rsidR="00A81F41" w:rsidRPr="003B3006" w:rsidRDefault="00B91AC5" w:rsidP="00E83C8E">
      <w:pPr>
        <w:pStyle w:val="ListParagraph"/>
        <w:numPr>
          <w:ilvl w:val="0"/>
          <w:numId w:val="1"/>
        </w:numPr>
        <w:spacing w:after="0" w:line="276" w:lineRule="auto"/>
        <w:rPr>
          <w:rFonts w:cstheme="minorHAnsi"/>
        </w:rPr>
      </w:pPr>
      <w:r w:rsidRPr="003B3006">
        <w:rPr>
          <w:rFonts w:cstheme="minorHAnsi"/>
        </w:rPr>
        <w:t xml:space="preserve">Once </w:t>
      </w:r>
      <w:r w:rsidR="003B3006" w:rsidRPr="003B3006">
        <w:rPr>
          <w:rFonts w:cstheme="minorHAnsi"/>
        </w:rPr>
        <w:t>l</w:t>
      </w:r>
      <w:r w:rsidRPr="003B3006">
        <w:rPr>
          <w:rFonts w:cstheme="minorHAnsi"/>
        </w:rPr>
        <w:t xml:space="preserve">ogged in, you will see the </w:t>
      </w:r>
      <w:r w:rsidRPr="003B3006">
        <w:rPr>
          <w:rFonts w:cstheme="minorHAnsi"/>
          <w:b/>
          <w:bCs/>
        </w:rPr>
        <w:t>ezTrak Action Center</w:t>
      </w:r>
      <w:r w:rsidRPr="003B3006">
        <w:rPr>
          <w:rFonts w:cstheme="minorHAnsi"/>
        </w:rPr>
        <w:t xml:space="preserve">, </w:t>
      </w:r>
      <w:r w:rsidR="00F47AD3" w:rsidRPr="003B3006">
        <w:rPr>
          <w:rFonts w:cstheme="minorHAnsi"/>
        </w:rPr>
        <w:t>this</w:t>
      </w:r>
      <w:r w:rsidRPr="003B3006">
        <w:rPr>
          <w:rFonts w:cstheme="minorHAnsi"/>
        </w:rPr>
        <w:t xml:space="preserve"> will display payments due, pending responses, pending renewals, unfinished applications, and document review pending responses. </w:t>
      </w:r>
    </w:p>
    <w:p w14:paraId="53ACF83D" w14:textId="77777777" w:rsidR="00165403" w:rsidRPr="00165403" w:rsidRDefault="00165403" w:rsidP="00E83C8E">
      <w:pPr>
        <w:pStyle w:val="ListParagraph"/>
        <w:spacing w:after="0" w:line="276" w:lineRule="auto"/>
        <w:ind w:left="360"/>
        <w:rPr>
          <w:rFonts w:cstheme="minorHAnsi"/>
        </w:rPr>
      </w:pPr>
    </w:p>
    <w:p w14:paraId="2E2AB4DC" w14:textId="525A6D74" w:rsidR="00A81F41" w:rsidRPr="00165403" w:rsidRDefault="00A81F41" w:rsidP="00E83C8E">
      <w:pPr>
        <w:pStyle w:val="Heading1"/>
        <w:spacing w:before="0" w:line="276" w:lineRule="auto"/>
      </w:pPr>
      <w:r w:rsidRPr="00165403">
        <w:t>CREATING A NEW APPLICATION</w:t>
      </w:r>
    </w:p>
    <w:p w14:paraId="5643D96C" w14:textId="77777777" w:rsidR="00A81F41" w:rsidRPr="00165403" w:rsidRDefault="00A81F41" w:rsidP="00E83C8E">
      <w:pPr>
        <w:pStyle w:val="ListParagraph"/>
        <w:spacing w:after="0" w:line="276" w:lineRule="auto"/>
        <w:ind w:left="360"/>
        <w:rPr>
          <w:rFonts w:cstheme="minorHAnsi"/>
        </w:rPr>
      </w:pPr>
    </w:p>
    <w:p w14:paraId="0E54139F" w14:textId="2E224E8B" w:rsidR="00A81F41" w:rsidRPr="00165403" w:rsidRDefault="00B91AC5" w:rsidP="00E83C8E">
      <w:pPr>
        <w:pStyle w:val="ListParagraph"/>
        <w:numPr>
          <w:ilvl w:val="0"/>
          <w:numId w:val="1"/>
        </w:numPr>
        <w:spacing w:after="0" w:line="276" w:lineRule="auto"/>
        <w:rPr>
          <w:rFonts w:cstheme="minorHAnsi"/>
        </w:rPr>
      </w:pPr>
      <w:r w:rsidRPr="00165403">
        <w:rPr>
          <w:rFonts w:cstheme="minorHAnsi"/>
        </w:rPr>
        <w:t>Hover over “New” at the top of the screen</w:t>
      </w:r>
      <w:r w:rsidR="003B3006">
        <w:rPr>
          <w:rFonts w:cstheme="minorHAnsi"/>
        </w:rPr>
        <w:t>. A</w:t>
      </w:r>
      <w:r w:rsidRPr="00165403">
        <w:rPr>
          <w:rFonts w:cstheme="minorHAnsi"/>
        </w:rPr>
        <w:t xml:space="preserve"> </w:t>
      </w:r>
      <w:r w:rsidR="00F47AD3" w:rsidRPr="00165403">
        <w:rPr>
          <w:rFonts w:cstheme="minorHAnsi"/>
        </w:rPr>
        <w:t>drop-down</w:t>
      </w:r>
      <w:r w:rsidRPr="00165403">
        <w:rPr>
          <w:rFonts w:cstheme="minorHAnsi"/>
        </w:rPr>
        <w:t xml:space="preserve"> box will appear, click “Application</w:t>
      </w:r>
      <w:r w:rsidR="003B3006">
        <w:rPr>
          <w:rFonts w:cstheme="minorHAnsi"/>
        </w:rPr>
        <w:t>.</w:t>
      </w:r>
      <w:r w:rsidRPr="00165403">
        <w:rPr>
          <w:rFonts w:cstheme="minorHAnsi"/>
        </w:rPr>
        <w:t>”</w:t>
      </w:r>
    </w:p>
    <w:p w14:paraId="4E4C5A6D" w14:textId="5772E918" w:rsidR="00B91AC5" w:rsidRPr="00165403" w:rsidRDefault="00B91AC5" w:rsidP="00E83C8E">
      <w:pPr>
        <w:pStyle w:val="ListParagraph"/>
        <w:numPr>
          <w:ilvl w:val="0"/>
          <w:numId w:val="1"/>
        </w:numPr>
        <w:spacing w:after="0" w:line="276" w:lineRule="auto"/>
        <w:rPr>
          <w:rFonts w:cstheme="minorHAnsi"/>
        </w:rPr>
      </w:pPr>
      <w:r w:rsidRPr="00165403">
        <w:rPr>
          <w:rFonts w:cstheme="minorHAnsi"/>
        </w:rPr>
        <w:t xml:space="preserve">Please read and accept the terms, click </w:t>
      </w:r>
      <w:r w:rsidR="003B3006">
        <w:rPr>
          <w:rFonts w:cstheme="minorHAnsi"/>
        </w:rPr>
        <w:t>“</w:t>
      </w:r>
      <w:r w:rsidRPr="00165403">
        <w:rPr>
          <w:rFonts w:cstheme="minorHAnsi"/>
        </w:rPr>
        <w:t>continue application.</w:t>
      </w:r>
      <w:r w:rsidR="003B3006">
        <w:rPr>
          <w:rFonts w:cstheme="minorHAnsi"/>
        </w:rPr>
        <w:t>”</w:t>
      </w:r>
      <w:r w:rsidRPr="00165403">
        <w:rPr>
          <w:rFonts w:cstheme="minorHAnsi"/>
        </w:rPr>
        <w:t xml:space="preserve"> </w:t>
      </w:r>
    </w:p>
    <w:p w14:paraId="7CE3007B" w14:textId="5EA0DCCD" w:rsidR="00B91AC5" w:rsidRPr="00165403" w:rsidRDefault="00B91AC5" w:rsidP="00E83C8E">
      <w:pPr>
        <w:pStyle w:val="ListParagraph"/>
        <w:numPr>
          <w:ilvl w:val="0"/>
          <w:numId w:val="1"/>
        </w:numPr>
        <w:spacing w:after="0" w:line="276" w:lineRule="auto"/>
        <w:rPr>
          <w:rFonts w:cstheme="minorHAnsi"/>
        </w:rPr>
      </w:pPr>
      <w:r w:rsidRPr="00165403">
        <w:rPr>
          <w:rFonts w:cstheme="minorHAnsi"/>
        </w:rPr>
        <w:t>Using the Adress Search Bar, typ</w:t>
      </w:r>
      <w:r w:rsidR="003B3006">
        <w:rPr>
          <w:rFonts w:cstheme="minorHAnsi"/>
        </w:rPr>
        <w:t>e</w:t>
      </w:r>
      <w:r w:rsidRPr="00165403">
        <w:rPr>
          <w:rFonts w:cstheme="minorHAnsi"/>
        </w:rPr>
        <w:t xml:space="preserve"> in the address beginning with the street number</w:t>
      </w:r>
      <w:r w:rsidR="003B3006">
        <w:rPr>
          <w:rFonts w:cstheme="minorHAnsi"/>
        </w:rPr>
        <w:t>;</w:t>
      </w:r>
      <w:r w:rsidRPr="00165403">
        <w:rPr>
          <w:rFonts w:cstheme="minorHAnsi"/>
        </w:rPr>
        <w:t xml:space="preserve"> once you have typed in at least three (3) characters a dropdown will appear showing matching addresses. </w:t>
      </w:r>
      <w:r w:rsidR="003B3006">
        <w:rPr>
          <w:rFonts w:cstheme="minorHAnsi"/>
        </w:rPr>
        <w:t>When</w:t>
      </w:r>
      <w:r w:rsidRPr="00165403">
        <w:rPr>
          <w:rFonts w:cstheme="minorHAnsi"/>
        </w:rPr>
        <w:t xml:space="preserve"> you have found the address you are looking for, click it, then click </w:t>
      </w:r>
      <w:r w:rsidR="003B3006">
        <w:rPr>
          <w:rFonts w:cstheme="minorHAnsi"/>
        </w:rPr>
        <w:t>“</w:t>
      </w:r>
      <w:r w:rsidRPr="00165403">
        <w:rPr>
          <w:rFonts w:cstheme="minorHAnsi"/>
        </w:rPr>
        <w:t>next.</w:t>
      </w:r>
      <w:r w:rsidR="003B3006">
        <w:rPr>
          <w:rFonts w:cstheme="minorHAnsi"/>
        </w:rPr>
        <w:t>”</w:t>
      </w:r>
      <w:r w:rsidRPr="00165403">
        <w:rPr>
          <w:rFonts w:cstheme="minorHAnsi"/>
        </w:rPr>
        <w:t xml:space="preserve"> </w:t>
      </w:r>
    </w:p>
    <w:p w14:paraId="2F2DDA1A" w14:textId="61A95BC3" w:rsidR="00B91AC5" w:rsidRPr="00165403" w:rsidRDefault="00B91AC5" w:rsidP="00E83C8E">
      <w:pPr>
        <w:pStyle w:val="ListParagraph"/>
        <w:numPr>
          <w:ilvl w:val="0"/>
          <w:numId w:val="1"/>
        </w:numPr>
        <w:spacing w:after="0" w:line="276" w:lineRule="auto"/>
        <w:rPr>
          <w:rFonts w:cstheme="minorHAnsi"/>
        </w:rPr>
      </w:pPr>
      <w:r w:rsidRPr="00165403">
        <w:rPr>
          <w:rFonts w:cstheme="minorHAnsi"/>
        </w:rPr>
        <w:t xml:space="preserve"> Select </w:t>
      </w:r>
      <w:r w:rsidR="003B3006">
        <w:rPr>
          <w:rFonts w:cstheme="minorHAnsi"/>
        </w:rPr>
        <w:t>“</w:t>
      </w:r>
      <w:r w:rsidRPr="00165403">
        <w:rPr>
          <w:rFonts w:cstheme="minorHAnsi"/>
        </w:rPr>
        <w:t>Development Incentives.</w:t>
      </w:r>
      <w:r w:rsidR="003B3006">
        <w:rPr>
          <w:rFonts w:cstheme="minorHAnsi"/>
        </w:rPr>
        <w:t>”</w:t>
      </w:r>
    </w:p>
    <w:p w14:paraId="2DAF6F16" w14:textId="59C24908" w:rsidR="00B91AC5" w:rsidRPr="00165403" w:rsidRDefault="00B91AC5" w:rsidP="00E83C8E">
      <w:pPr>
        <w:pStyle w:val="ListParagraph"/>
        <w:numPr>
          <w:ilvl w:val="0"/>
          <w:numId w:val="1"/>
        </w:numPr>
        <w:spacing w:after="0" w:line="276" w:lineRule="auto"/>
        <w:rPr>
          <w:rFonts w:cstheme="minorHAnsi"/>
        </w:rPr>
      </w:pPr>
      <w:r w:rsidRPr="00165403">
        <w:rPr>
          <w:rFonts w:cstheme="minorHAnsi"/>
        </w:rPr>
        <w:t xml:space="preserve">Click </w:t>
      </w:r>
      <w:r w:rsidR="003B3006">
        <w:rPr>
          <w:rFonts w:cstheme="minorHAnsi"/>
        </w:rPr>
        <w:t>“</w:t>
      </w:r>
      <w:r w:rsidRPr="00165403">
        <w:rPr>
          <w:rFonts w:cstheme="minorHAnsi"/>
        </w:rPr>
        <w:t>Residential Tax Abatement,</w:t>
      </w:r>
      <w:r w:rsidR="003B3006">
        <w:rPr>
          <w:rFonts w:cstheme="minorHAnsi"/>
        </w:rPr>
        <w:t>”</w:t>
      </w:r>
      <w:r w:rsidRPr="00165403">
        <w:rPr>
          <w:rFonts w:cstheme="minorHAnsi"/>
        </w:rPr>
        <w:t xml:space="preserve"> then click </w:t>
      </w:r>
      <w:r w:rsidR="003B3006">
        <w:rPr>
          <w:rFonts w:cstheme="minorHAnsi"/>
        </w:rPr>
        <w:t>“</w:t>
      </w:r>
      <w:r w:rsidRPr="00165403">
        <w:rPr>
          <w:rFonts w:cstheme="minorHAnsi"/>
        </w:rPr>
        <w:t>apply.</w:t>
      </w:r>
      <w:r w:rsidR="003B3006">
        <w:rPr>
          <w:rFonts w:cstheme="minorHAnsi"/>
        </w:rPr>
        <w:t>”</w:t>
      </w:r>
      <w:r w:rsidRPr="00165403">
        <w:rPr>
          <w:rFonts w:cstheme="minorHAnsi"/>
        </w:rPr>
        <w:t xml:space="preserve"> </w:t>
      </w:r>
    </w:p>
    <w:p w14:paraId="3D7CEF8D" w14:textId="45AAFAD2" w:rsidR="00B91AC5" w:rsidRPr="00165403" w:rsidRDefault="00250372" w:rsidP="00E83C8E">
      <w:pPr>
        <w:pStyle w:val="ListParagraph"/>
        <w:numPr>
          <w:ilvl w:val="0"/>
          <w:numId w:val="1"/>
        </w:numPr>
        <w:spacing w:after="0" w:line="276" w:lineRule="auto"/>
        <w:rPr>
          <w:rFonts w:cstheme="minorHAnsi"/>
        </w:rPr>
      </w:pPr>
      <w:r w:rsidRPr="00E83C8E">
        <w:rPr>
          <w:rFonts w:cstheme="minorHAnsi"/>
          <w:b/>
          <w:bCs/>
          <w:u w:val="single"/>
        </w:rPr>
        <w:t>(1) Property Information</w:t>
      </w:r>
      <w:r w:rsidRPr="00165403">
        <w:rPr>
          <w:rFonts w:cstheme="minorHAnsi"/>
          <w:u w:val="single"/>
        </w:rPr>
        <w:t>:</w:t>
      </w:r>
      <w:r w:rsidRPr="00165403">
        <w:rPr>
          <w:rFonts w:cstheme="minorHAnsi"/>
        </w:rPr>
        <w:t xml:space="preserve"> Information will auto populate based </w:t>
      </w:r>
      <w:r w:rsidR="000A1862">
        <w:rPr>
          <w:rFonts w:cstheme="minorHAnsi"/>
        </w:rPr>
        <w:t>on</w:t>
      </w:r>
      <w:r w:rsidRPr="00165403">
        <w:rPr>
          <w:rFonts w:cstheme="minorHAnsi"/>
        </w:rPr>
        <w:t xml:space="preserve"> the address you chose in the address search bar. Click </w:t>
      </w:r>
      <w:r w:rsidR="003B3006">
        <w:rPr>
          <w:rFonts w:cstheme="minorHAnsi"/>
        </w:rPr>
        <w:t>“</w:t>
      </w:r>
      <w:r w:rsidRPr="00165403">
        <w:rPr>
          <w:rFonts w:cstheme="minorHAnsi"/>
        </w:rPr>
        <w:t>continue application.</w:t>
      </w:r>
      <w:r w:rsidR="003B3006">
        <w:rPr>
          <w:rFonts w:cstheme="minorHAnsi"/>
        </w:rPr>
        <w:t>”</w:t>
      </w:r>
    </w:p>
    <w:p w14:paraId="321FDB6C" w14:textId="16184A13" w:rsidR="00250372" w:rsidRPr="00165403" w:rsidRDefault="00250372" w:rsidP="00E83C8E">
      <w:pPr>
        <w:pStyle w:val="ListParagraph"/>
        <w:numPr>
          <w:ilvl w:val="0"/>
          <w:numId w:val="1"/>
        </w:numPr>
        <w:spacing w:after="0" w:line="276" w:lineRule="auto"/>
        <w:rPr>
          <w:rFonts w:cstheme="minorHAnsi"/>
        </w:rPr>
      </w:pPr>
      <w:r w:rsidRPr="00E83C8E">
        <w:rPr>
          <w:rFonts w:cstheme="minorHAnsi"/>
          <w:b/>
          <w:bCs/>
          <w:u w:val="single"/>
        </w:rPr>
        <w:t>(2) Contact Information</w:t>
      </w:r>
      <w:r w:rsidRPr="00165403">
        <w:rPr>
          <w:rFonts w:cstheme="minorHAnsi"/>
          <w:u w:val="single"/>
        </w:rPr>
        <w:t>:</w:t>
      </w:r>
      <w:r w:rsidRPr="00165403">
        <w:rPr>
          <w:rFonts w:cstheme="minorHAnsi"/>
        </w:rPr>
        <w:t xml:space="preserve"> </w:t>
      </w:r>
      <w:r w:rsidR="003B3006">
        <w:rPr>
          <w:rFonts w:cstheme="minorHAnsi"/>
        </w:rPr>
        <w:t>C</w:t>
      </w:r>
      <w:r w:rsidRPr="00165403">
        <w:rPr>
          <w:rFonts w:cstheme="minorHAnsi"/>
        </w:rPr>
        <w:t xml:space="preserve">lick </w:t>
      </w:r>
      <w:r w:rsidR="003B3006">
        <w:rPr>
          <w:rFonts w:cstheme="minorHAnsi"/>
        </w:rPr>
        <w:t>“</w:t>
      </w:r>
      <w:r w:rsidRPr="00165403">
        <w:rPr>
          <w:rFonts w:cstheme="minorHAnsi"/>
        </w:rPr>
        <w:t>select from account,</w:t>
      </w:r>
      <w:r w:rsidR="003B3006">
        <w:rPr>
          <w:rFonts w:cstheme="minorHAnsi"/>
        </w:rPr>
        <w:t>”</w:t>
      </w:r>
      <w:r w:rsidRPr="00165403">
        <w:rPr>
          <w:rFonts w:cstheme="minorHAnsi"/>
        </w:rPr>
        <w:t xml:space="preserve"> this will allow you to select the contact information that you input while registering. </w:t>
      </w:r>
      <w:r w:rsidR="00F90EFD" w:rsidRPr="00165403">
        <w:rPr>
          <w:rFonts w:cstheme="minorHAnsi"/>
        </w:rPr>
        <w:t xml:space="preserve">If the property owner is not the primary contact, you will need to add them under </w:t>
      </w:r>
      <w:r w:rsidR="003B3006">
        <w:rPr>
          <w:rFonts w:cstheme="minorHAnsi"/>
        </w:rPr>
        <w:t>“</w:t>
      </w:r>
      <w:r w:rsidR="00F90EFD" w:rsidRPr="00165403">
        <w:rPr>
          <w:rFonts w:cstheme="minorHAnsi"/>
        </w:rPr>
        <w:t>additional contacts</w:t>
      </w:r>
      <w:r w:rsidRPr="00165403">
        <w:rPr>
          <w:rFonts w:cstheme="minorHAnsi"/>
        </w:rPr>
        <w:t>.</w:t>
      </w:r>
      <w:r w:rsidR="003B3006">
        <w:rPr>
          <w:rFonts w:cstheme="minorHAnsi"/>
        </w:rPr>
        <w:t>”</w:t>
      </w:r>
      <w:r w:rsidRPr="00165403">
        <w:rPr>
          <w:rFonts w:cstheme="minorHAnsi"/>
        </w:rPr>
        <w:t xml:space="preserve"> </w:t>
      </w:r>
      <w:r w:rsidR="00F90EFD" w:rsidRPr="00165403">
        <w:rPr>
          <w:rFonts w:cstheme="minorHAnsi"/>
        </w:rPr>
        <w:t>To add additional contacts</w:t>
      </w:r>
      <w:r w:rsidRPr="00165403">
        <w:rPr>
          <w:rFonts w:cstheme="minorHAnsi"/>
        </w:rPr>
        <w:t>, select “add new” under “additional contacts</w:t>
      </w:r>
      <w:r w:rsidR="003B3006">
        <w:rPr>
          <w:rFonts w:cstheme="minorHAnsi"/>
        </w:rPr>
        <w:t>.</w:t>
      </w:r>
      <w:r w:rsidRPr="00165403">
        <w:rPr>
          <w:rFonts w:cstheme="minorHAnsi"/>
        </w:rPr>
        <w:t>” This will allow you to select the contact type and enter</w:t>
      </w:r>
      <w:r w:rsidR="000A1862">
        <w:rPr>
          <w:rFonts w:cstheme="minorHAnsi"/>
        </w:rPr>
        <w:t xml:space="preserve"> </w:t>
      </w:r>
      <w:r w:rsidRPr="00165403">
        <w:rPr>
          <w:rFonts w:cstheme="minorHAnsi"/>
        </w:rPr>
        <w:t xml:space="preserve">their contact </w:t>
      </w:r>
      <w:r w:rsidRPr="00165403">
        <w:rPr>
          <w:rFonts w:cstheme="minorHAnsi"/>
        </w:rPr>
        <w:lastRenderedPageBreak/>
        <w:t xml:space="preserve">information. </w:t>
      </w:r>
      <w:r w:rsidR="00283530" w:rsidRPr="00165403">
        <w:rPr>
          <w:rFonts w:cstheme="minorHAnsi"/>
        </w:rPr>
        <w:t xml:space="preserve">The primary contact will receive all notifications for this project, while additional contacts will receive the final decision notice. </w:t>
      </w:r>
      <w:r w:rsidRPr="00165403">
        <w:rPr>
          <w:rFonts w:cstheme="minorHAnsi"/>
        </w:rPr>
        <w:t xml:space="preserve">Click </w:t>
      </w:r>
      <w:r w:rsidR="00E83C8E">
        <w:rPr>
          <w:rFonts w:cstheme="minorHAnsi"/>
        </w:rPr>
        <w:t>“</w:t>
      </w:r>
      <w:r w:rsidRPr="00165403">
        <w:rPr>
          <w:rFonts w:cstheme="minorHAnsi"/>
        </w:rPr>
        <w:t>continue application.</w:t>
      </w:r>
      <w:r w:rsidR="00E83C8E">
        <w:rPr>
          <w:rFonts w:cstheme="minorHAnsi"/>
        </w:rPr>
        <w:t>”</w:t>
      </w:r>
    </w:p>
    <w:p w14:paraId="53A3D752" w14:textId="39E94AF7" w:rsidR="00250372" w:rsidRPr="00165403" w:rsidRDefault="00250372" w:rsidP="00E83C8E">
      <w:pPr>
        <w:pStyle w:val="ListParagraph"/>
        <w:numPr>
          <w:ilvl w:val="0"/>
          <w:numId w:val="1"/>
        </w:numPr>
        <w:spacing w:after="0" w:line="276" w:lineRule="auto"/>
        <w:rPr>
          <w:rFonts w:cstheme="minorHAnsi"/>
          <w:u w:val="single"/>
        </w:rPr>
      </w:pPr>
      <w:r w:rsidRPr="00E83C8E">
        <w:rPr>
          <w:rFonts w:cstheme="minorHAnsi"/>
          <w:b/>
          <w:bCs/>
          <w:u w:val="single"/>
        </w:rPr>
        <w:t>(3) Project information:</w:t>
      </w:r>
      <w:r w:rsidRPr="00165403">
        <w:rPr>
          <w:rFonts w:cstheme="minorHAnsi"/>
          <w:u w:val="single"/>
        </w:rPr>
        <w:t xml:space="preserve"> </w:t>
      </w:r>
      <w:r w:rsidR="00E83C8E">
        <w:rPr>
          <w:rFonts w:cstheme="minorHAnsi"/>
        </w:rPr>
        <w:t>C</w:t>
      </w:r>
      <w:r w:rsidR="00283530" w:rsidRPr="00165403">
        <w:rPr>
          <w:rFonts w:cstheme="minorHAnsi"/>
        </w:rPr>
        <w:t xml:space="preserve">omplete all project information fields. </w:t>
      </w:r>
      <w:r w:rsidR="00283530" w:rsidRPr="00E83C8E">
        <w:rPr>
          <w:rFonts w:cstheme="minorHAnsi"/>
          <w:i/>
          <w:iCs/>
        </w:rPr>
        <w:t>Note: when selecting some boxes, they may generate new boxes based on the answers you provided.</w:t>
      </w:r>
      <w:r w:rsidR="00283530" w:rsidRPr="00165403">
        <w:rPr>
          <w:rFonts w:cstheme="minorHAnsi"/>
        </w:rPr>
        <w:t xml:space="preserve"> At the bottom, you can add your permits for the project. Click “add a row</w:t>
      </w:r>
      <w:r w:rsidR="00E83C8E">
        <w:rPr>
          <w:rFonts w:cstheme="minorHAnsi"/>
        </w:rPr>
        <w:t>.</w:t>
      </w:r>
      <w:r w:rsidR="00283530" w:rsidRPr="00165403">
        <w:rPr>
          <w:rFonts w:cstheme="minorHAnsi"/>
        </w:rPr>
        <w:t>”</w:t>
      </w:r>
      <w:r w:rsidR="00E83C8E">
        <w:rPr>
          <w:rFonts w:cstheme="minorHAnsi"/>
        </w:rPr>
        <w:t xml:space="preserve"> </w:t>
      </w:r>
      <w:r w:rsidR="00283530" w:rsidRPr="00165403">
        <w:rPr>
          <w:rFonts w:cstheme="minorHAnsi"/>
        </w:rPr>
        <w:t xml:space="preserve">This will allow you to input your permit information, when done, click </w:t>
      </w:r>
      <w:r w:rsidR="00E83C8E">
        <w:rPr>
          <w:rFonts w:cstheme="minorHAnsi"/>
        </w:rPr>
        <w:t>“</w:t>
      </w:r>
      <w:r w:rsidR="00283530" w:rsidRPr="00165403">
        <w:rPr>
          <w:rFonts w:cstheme="minorHAnsi"/>
        </w:rPr>
        <w:t>submit.</w:t>
      </w:r>
      <w:r w:rsidR="00E83C8E">
        <w:rPr>
          <w:rFonts w:cstheme="minorHAnsi"/>
        </w:rPr>
        <w:t>”</w:t>
      </w:r>
      <w:r w:rsidR="00283530" w:rsidRPr="00165403">
        <w:rPr>
          <w:rFonts w:cstheme="minorHAnsi"/>
        </w:rPr>
        <w:t xml:space="preserve"> You will see the information you input show up in the permit numbers section. Click </w:t>
      </w:r>
      <w:r w:rsidR="00E83C8E">
        <w:rPr>
          <w:rFonts w:cstheme="minorHAnsi"/>
        </w:rPr>
        <w:t>“c</w:t>
      </w:r>
      <w:r w:rsidR="00283530" w:rsidRPr="00165403">
        <w:rPr>
          <w:rFonts w:cstheme="minorHAnsi"/>
        </w:rPr>
        <w:t>ontinue application.</w:t>
      </w:r>
      <w:r w:rsidR="00E83C8E">
        <w:rPr>
          <w:rFonts w:cstheme="minorHAnsi"/>
        </w:rPr>
        <w:t>”</w:t>
      </w:r>
      <w:r w:rsidR="00283530" w:rsidRPr="00165403">
        <w:rPr>
          <w:rFonts w:cstheme="minorHAnsi"/>
        </w:rPr>
        <w:t xml:space="preserve"> </w:t>
      </w:r>
    </w:p>
    <w:p w14:paraId="5E5460FD" w14:textId="624A0984" w:rsidR="00283530" w:rsidRPr="00165403" w:rsidRDefault="00283530" w:rsidP="00E83C8E">
      <w:pPr>
        <w:pStyle w:val="ListParagraph"/>
        <w:numPr>
          <w:ilvl w:val="0"/>
          <w:numId w:val="1"/>
        </w:numPr>
        <w:spacing w:after="0" w:line="276" w:lineRule="auto"/>
        <w:rPr>
          <w:rFonts w:cstheme="minorHAnsi"/>
          <w:u w:val="single"/>
        </w:rPr>
      </w:pPr>
      <w:r w:rsidRPr="00E83C8E">
        <w:rPr>
          <w:rFonts w:cstheme="minorHAnsi"/>
          <w:b/>
          <w:bCs/>
          <w:u w:val="single"/>
        </w:rPr>
        <w:t>(4) Add Document</w:t>
      </w:r>
      <w:r w:rsidRPr="00165403">
        <w:rPr>
          <w:rFonts w:cstheme="minorHAnsi"/>
          <w:u w:val="single"/>
        </w:rPr>
        <w:t>:</w:t>
      </w:r>
      <w:r w:rsidRPr="00165403">
        <w:rPr>
          <w:rFonts w:cstheme="minorHAnsi"/>
        </w:rPr>
        <w:t xml:space="preserve"> </w:t>
      </w:r>
      <w:r w:rsidR="00E83C8E">
        <w:rPr>
          <w:rFonts w:cstheme="minorHAnsi"/>
        </w:rPr>
        <w:t>P</w:t>
      </w:r>
      <w:r w:rsidR="00C16D8D" w:rsidRPr="00165403">
        <w:rPr>
          <w:rFonts w:cstheme="minorHAnsi"/>
        </w:rPr>
        <w:t xml:space="preserve">lease read the guidelines of what </w:t>
      </w:r>
      <w:r w:rsidR="00E83C8E" w:rsidRPr="00165403">
        <w:rPr>
          <w:rFonts w:cstheme="minorHAnsi"/>
        </w:rPr>
        <w:t>constitutes</w:t>
      </w:r>
      <w:r w:rsidR="00C16D8D" w:rsidRPr="00165403">
        <w:rPr>
          <w:rFonts w:cstheme="minorHAnsi"/>
        </w:rPr>
        <w:t xml:space="preserve"> </w:t>
      </w:r>
      <w:r w:rsidR="00E83C8E">
        <w:rPr>
          <w:rFonts w:cstheme="minorHAnsi"/>
        </w:rPr>
        <w:t xml:space="preserve">as </w:t>
      </w:r>
      <w:r w:rsidR="00C16D8D" w:rsidRPr="00165403">
        <w:rPr>
          <w:rFonts w:cstheme="minorHAnsi"/>
        </w:rPr>
        <w:t>an acceptable form of cost supporting documentation and click the acknowledgement button. Scroll down and you will see two boxes, one says “select” and the other says “cost supporting documentation</w:t>
      </w:r>
      <w:r w:rsidR="00E83C8E">
        <w:rPr>
          <w:rFonts w:cstheme="minorHAnsi"/>
        </w:rPr>
        <w:t>.</w:t>
      </w:r>
      <w:r w:rsidR="00C16D8D" w:rsidRPr="00165403">
        <w:rPr>
          <w:rFonts w:cstheme="minorHAnsi"/>
        </w:rPr>
        <w:t xml:space="preserve">” Click “cost supporting </w:t>
      </w:r>
      <w:r w:rsidR="00E83C8E">
        <w:rPr>
          <w:rFonts w:cstheme="minorHAnsi"/>
        </w:rPr>
        <w:t>documentation.</w:t>
      </w:r>
      <w:r w:rsidR="00C16D8D" w:rsidRPr="00165403">
        <w:rPr>
          <w:rFonts w:cstheme="minorHAnsi"/>
        </w:rPr>
        <w:t>”</w:t>
      </w:r>
      <w:r w:rsidR="00E83C8E">
        <w:rPr>
          <w:rFonts w:cstheme="minorHAnsi"/>
        </w:rPr>
        <w:t xml:space="preserve"> T</w:t>
      </w:r>
      <w:r w:rsidR="00C16D8D" w:rsidRPr="00165403">
        <w:rPr>
          <w:rFonts w:cstheme="minorHAnsi"/>
        </w:rPr>
        <w:t>his is where you will upload your cost documentation. If you have other documents to submit</w:t>
      </w:r>
      <w:r w:rsidR="0065712F" w:rsidRPr="00165403">
        <w:rPr>
          <w:rFonts w:cstheme="minorHAnsi"/>
        </w:rPr>
        <w:t xml:space="preserve"> (such as LEED Certificates, Certificate of Occupancy, </w:t>
      </w:r>
      <w:r w:rsidR="00E83C8E" w:rsidRPr="00165403">
        <w:rPr>
          <w:rFonts w:cstheme="minorHAnsi"/>
        </w:rPr>
        <w:t>etc.</w:t>
      </w:r>
      <w:r w:rsidR="0065712F" w:rsidRPr="00165403">
        <w:rPr>
          <w:rFonts w:cstheme="minorHAnsi"/>
        </w:rPr>
        <w:t>)</w:t>
      </w:r>
      <w:r w:rsidR="00C16D8D" w:rsidRPr="00165403">
        <w:rPr>
          <w:rFonts w:cstheme="minorHAnsi"/>
        </w:rPr>
        <w:t>, click “Select” and find the document you need to upload and click on it. Once you have done this, you will see a new box with the title of the document you need to upload</w:t>
      </w:r>
      <w:r w:rsidR="00E83C8E">
        <w:rPr>
          <w:rFonts w:cstheme="minorHAnsi"/>
        </w:rPr>
        <w:t>.</w:t>
      </w:r>
      <w:r w:rsidR="00C16D8D" w:rsidRPr="00165403">
        <w:rPr>
          <w:rFonts w:cstheme="minorHAnsi"/>
        </w:rPr>
        <w:t xml:space="preserve"> </w:t>
      </w:r>
      <w:r w:rsidR="00E83C8E">
        <w:rPr>
          <w:rFonts w:cstheme="minorHAnsi"/>
        </w:rPr>
        <w:t>T</w:t>
      </w:r>
      <w:r w:rsidR="00C16D8D" w:rsidRPr="00165403">
        <w:rPr>
          <w:rFonts w:cstheme="minorHAnsi"/>
        </w:rPr>
        <w:t xml:space="preserve">his is where you will upload that document. </w:t>
      </w:r>
      <w:r w:rsidR="00E83C8E" w:rsidRPr="00E83C8E">
        <w:rPr>
          <w:rFonts w:cstheme="minorHAnsi"/>
          <w:i/>
          <w:iCs/>
        </w:rPr>
        <w:t xml:space="preserve">Note: </w:t>
      </w:r>
      <w:r w:rsidR="00E83C8E">
        <w:rPr>
          <w:rFonts w:cstheme="minorHAnsi"/>
          <w:i/>
          <w:iCs/>
        </w:rPr>
        <w:t>o</w:t>
      </w:r>
      <w:r w:rsidR="00C16D8D" w:rsidRPr="00E83C8E">
        <w:rPr>
          <w:rFonts w:cstheme="minorHAnsi"/>
          <w:i/>
          <w:iCs/>
        </w:rPr>
        <w:t>nly PDF’s and JPEG’s will work.</w:t>
      </w:r>
      <w:r w:rsidR="0065712F" w:rsidRPr="00E83C8E">
        <w:rPr>
          <w:rFonts w:cstheme="minorHAnsi"/>
          <w:i/>
          <w:iCs/>
        </w:rPr>
        <w:t xml:space="preserve"> There is also a two-minute video that shows how to upload documents. </w:t>
      </w:r>
      <w:r w:rsidR="0065712F" w:rsidRPr="00165403">
        <w:rPr>
          <w:rFonts w:cstheme="minorHAnsi"/>
        </w:rPr>
        <w:t xml:space="preserve">Once all documents have been uploaded, click </w:t>
      </w:r>
      <w:r w:rsidR="00E83C8E">
        <w:rPr>
          <w:rFonts w:cstheme="minorHAnsi"/>
        </w:rPr>
        <w:t>“</w:t>
      </w:r>
      <w:r w:rsidR="0065712F" w:rsidRPr="00165403">
        <w:rPr>
          <w:rFonts w:cstheme="minorHAnsi"/>
        </w:rPr>
        <w:t>continue application.</w:t>
      </w:r>
      <w:r w:rsidR="00E83C8E">
        <w:rPr>
          <w:rFonts w:cstheme="minorHAnsi"/>
        </w:rPr>
        <w:t>”</w:t>
      </w:r>
    </w:p>
    <w:p w14:paraId="361C58EA" w14:textId="5F46C7D0" w:rsidR="0065712F" w:rsidRPr="00165403" w:rsidRDefault="0065712F" w:rsidP="00E83C8E">
      <w:pPr>
        <w:pStyle w:val="ListParagraph"/>
        <w:numPr>
          <w:ilvl w:val="0"/>
          <w:numId w:val="1"/>
        </w:numPr>
        <w:spacing w:after="0" w:line="276" w:lineRule="auto"/>
        <w:rPr>
          <w:rFonts w:cstheme="minorHAnsi"/>
          <w:u w:val="single"/>
        </w:rPr>
      </w:pPr>
      <w:r w:rsidRPr="00E83C8E">
        <w:rPr>
          <w:rFonts w:cstheme="minorHAnsi"/>
          <w:b/>
          <w:bCs/>
          <w:u w:val="single"/>
        </w:rPr>
        <w:t>(5) Review</w:t>
      </w:r>
      <w:r w:rsidRPr="00165403">
        <w:rPr>
          <w:rFonts w:cstheme="minorHAnsi"/>
          <w:u w:val="single"/>
        </w:rPr>
        <w:t>:</w:t>
      </w:r>
      <w:r w:rsidRPr="00165403">
        <w:rPr>
          <w:rFonts w:cstheme="minorHAnsi"/>
        </w:rPr>
        <w:t xml:space="preserve"> At this point, go through and review all the information that you provided. </w:t>
      </w:r>
      <w:r w:rsidR="00E83C8E">
        <w:rPr>
          <w:rFonts w:cstheme="minorHAnsi"/>
        </w:rPr>
        <w:t>V</w:t>
      </w:r>
      <w:r w:rsidRPr="00165403">
        <w:rPr>
          <w:rFonts w:cstheme="minorHAnsi"/>
        </w:rPr>
        <w:t xml:space="preserve">erify all </w:t>
      </w:r>
      <w:r w:rsidR="00E83C8E">
        <w:rPr>
          <w:rFonts w:cstheme="minorHAnsi"/>
        </w:rPr>
        <w:t xml:space="preserve">the </w:t>
      </w:r>
      <w:r w:rsidRPr="00165403">
        <w:rPr>
          <w:rFonts w:cstheme="minorHAnsi"/>
        </w:rPr>
        <w:t>information is correct</w:t>
      </w:r>
      <w:r w:rsidR="00E83C8E">
        <w:rPr>
          <w:rFonts w:cstheme="minorHAnsi"/>
        </w:rPr>
        <w:t>. If so,</w:t>
      </w:r>
      <w:r w:rsidRPr="00165403">
        <w:rPr>
          <w:rFonts w:cstheme="minorHAnsi"/>
        </w:rPr>
        <w:t xml:space="preserve"> please review the terms at the bottom of the page and click the box to </w:t>
      </w:r>
      <w:r w:rsidR="00E83C8E">
        <w:rPr>
          <w:rFonts w:cstheme="minorHAnsi"/>
        </w:rPr>
        <w:t>“</w:t>
      </w:r>
      <w:r w:rsidRPr="00165403">
        <w:rPr>
          <w:rFonts w:cstheme="minorHAnsi"/>
        </w:rPr>
        <w:t>agree.</w:t>
      </w:r>
      <w:r w:rsidR="00E83C8E">
        <w:rPr>
          <w:rFonts w:cstheme="minorHAnsi"/>
        </w:rPr>
        <w:t>”</w:t>
      </w:r>
      <w:r w:rsidRPr="00165403">
        <w:rPr>
          <w:rFonts w:cstheme="minorHAnsi"/>
        </w:rPr>
        <w:t xml:space="preserve"> Click </w:t>
      </w:r>
      <w:r w:rsidR="00E83C8E">
        <w:rPr>
          <w:rFonts w:cstheme="minorHAnsi"/>
        </w:rPr>
        <w:t>“</w:t>
      </w:r>
      <w:r w:rsidRPr="00165403">
        <w:rPr>
          <w:rFonts w:cstheme="minorHAnsi"/>
        </w:rPr>
        <w:t>continue application.</w:t>
      </w:r>
      <w:r w:rsidR="00E83C8E">
        <w:rPr>
          <w:rFonts w:cstheme="minorHAnsi"/>
        </w:rPr>
        <w:t>”</w:t>
      </w:r>
      <w:r w:rsidRPr="00165403">
        <w:rPr>
          <w:rFonts w:cstheme="minorHAnsi"/>
        </w:rPr>
        <w:t xml:space="preserve"> </w:t>
      </w:r>
    </w:p>
    <w:p w14:paraId="2700ADC4" w14:textId="303E94CF" w:rsidR="002307FB" w:rsidRPr="00165403" w:rsidRDefault="0065712F" w:rsidP="00E83C8E">
      <w:pPr>
        <w:pStyle w:val="ListParagraph"/>
        <w:numPr>
          <w:ilvl w:val="0"/>
          <w:numId w:val="1"/>
        </w:numPr>
        <w:spacing w:after="0" w:line="276" w:lineRule="auto"/>
        <w:rPr>
          <w:rFonts w:cstheme="minorHAnsi"/>
          <w:u w:val="single"/>
        </w:rPr>
      </w:pPr>
      <w:r w:rsidRPr="00E83C8E">
        <w:rPr>
          <w:rFonts w:cstheme="minorHAnsi"/>
          <w:b/>
          <w:bCs/>
          <w:u w:val="single"/>
        </w:rPr>
        <w:t>(6) Pay fees</w:t>
      </w:r>
      <w:r w:rsidRPr="00165403">
        <w:rPr>
          <w:rFonts w:cstheme="minorHAnsi"/>
          <w:u w:val="single"/>
        </w:rPr>
        <w:t>:</w:t>
      </w:r>
    </w:p>
    <w:p w14:paraId="7DA5568E" w14:textId="77777777" w:rsidR="002307FB" w:rsidRPr="00165403" w:rsidRDefault="002307FB" w:rsidP="00E83C8E">
      <w:pPr>
        <w:pStyle w:val="ListParagraph"/>
        <w:spacing w:after="0" w:line="276" w:lineRule="auto"/>
        <w:ind w:left="450"/>
        <w:rPr>
          <w:rFonts w:cstheme="minorHAnsi"/>
          <w:u w:val="single"/>
        </w:rPr>
      </w:pPr>
    </w:p>
    <w:p w14:paraId="09E54495" w14:textId="4E495C93" w:rsidR="002307FB" w:rsidRPr="002453CD" w:rsidRDefault="00DD4ABB" w:rsidP="002453CD">
      <w:pPr>
        <w:pStyle w:val="Heading3"/>
        <w:spacing w:before="0" w:line="276" w:lineRule="auto"/>
        <w:ind w:left="720"/>
        <w:rPr>
          <w:b/>
          <w:bCs/>
        </w:rPr>
      </w:pPr>
      <w:r w:rsidRPr="002453CD">
        <w:rPr>
          <w:b/>
          <w:bCs/>
        </w:rPr>
        <w:t xml:space="preserve">FOR ONE APPLICATION: </w:t>
      </w:r>
    </w:p>
    <w:p w14:paraId="514432FD" w14:textId="6CCAA1C8" w:rsidR="002307FB" w:rsidRPr="00165403" w:rsidRDefault="00E83C8E" w:rsidP="00E83C8E">
      <w:pPr>
        <w:pStyle w:val="ListParagraph"/>
        <w:spacing w:after="0" w:line="276" w:lineRule="auto"/>
        <w:rPr>
          <w:rFonts w:cstheme="minorHAnsi"/>
        </w:rPr>
      </w:pPr>
      <w:r>
        <w:rPr>
          <w:rFonts w:cstheme="minorHAnsi"/>
        </w:rPr>
        <w:t>Cl</w:t>
      </w:r>
      <w:r w:rsidR="0065712F" w:rsidRPr="00165403">
        <w:rPr>
          <w:rFonts w:cstheme="minorHAnsi"/>
        </w:rPr>
        <w:t>ick “checkout</w:t>
      </w:r>
      <w:r>
        <w:rPr>
          <w:rFonts w:cstheme="minorHAnsi"/>
        </w:rPr>
        <w:t>.</w:t>
      </w:r>
      <w:r w:rsidR="0065712F" w:rsidRPr="00165403">
        <w:rPr>
          <w:rFonts w:cstheme="minorHAnsi"/>
        </w:rPr>
        <w:t>”</w:t>
      </w:r>
      <w:r w:rsidR="00DD4ABB" w:rsidRPr="00165403">
        <w:rPr>
          <w:rFonts w:cstheme="minorHAnsi"/>
        </w:rPr>
        <w:t xml:space="preserve"> This adds the $250.00 application fee to your cart for the application you just completed. If you are only submitting one application, you may click “checkout</w:t>
      </w:r>
      <w:r>
        <w:rPr>
          <w:rFonts w:cstheme="minorHAnsi"/>
        </w:rPr>
        <w:t>.” T</w:t>
      </w:r>
      <w:r w:rsidR="00DD4ABB" w:rsidRPr="00165403">
        <w:rPr>
          <w:rFonts w:cstheme="minorHAnsi"/>
        </w:rPr>
        <w:t xml:space="preserve">his will bring you to where you can </w:t>
      </w:r>
      <w:r w:rsidRPr="00165403">
        <w:rPr>
          <w:rFonts w:cstheme="minorHAnsi"/>
        </w:rPr>
        <w:t>enter</w:t>
      </w:r>
      <w:r w:rsidR="00DD4ABB" w:rsidRPr="00165403">
        <w:rPr>
          <w:rFonts w:cstheme="minorHAnsi"/>
        </w:rPr>
        <w:t xml:space="preserve"> </w:t>
      </w:r>
      <w:r>
        <w:rPr>
          <w:rFonts w:cstheme="minorHAnsi"/>
        </w:rPr>
        <w:t xml:space="preserve">your </w:t>
      </w:r>
      <w:r w:rsidR="00DD4ABB" w:rsidRPr="00165403">
        <w:rPr>
          <w:rFonts w:cstheme="minorHAnsi"/>
        </w:rPr>
        <w:t>credit card ($7.50 convenience fee) or bank account ($1.25 convenience fee) information. Please enter your information and click “submit payment</w:t>
      </w:r>
      <w:r>
        <w:rPr>
          <w:rFonts w:cstheme="minorHAnsi"/>
        </w:rPr>
        <w:t>.</w:t>
      </w:r>
      <w:r w:rsidR="00DD4ABB" w:rsidRPr="00165403">
        <w:rPr>
          <w:rFonts w:cstheme="minorHAnsi"/>
        </w:rPr>
        <w:t>”</w:t>
      </w:r>
      <w:r>
        <w:rPr>
          <w:rFonts w:cstheme="minorHAnsi"/>
        </w:rPr>
        <w:t xml:space="preserve"> </w:t>
      </w:r>
      <w:r w:rsidR="00DD4ABB" w:rsidRPr="00E83C8E">
        <w:rPr>
          <w:rFonts w:cstheme="minorHAnsi"/>
          <w:i/>
          <w:iCs/>
        </w:rPr>
        <w:t>PLEASE ONLY CLICK ONCE</w:t>
      </w:r>
      <w:r w:rsidRPr="00E83C8E">
        <w:rPr>
          <w:rFonts w:cstheme="minorHAnsi"/>
          <w:i/>
          <w:iCs/>
        </w:rPr>
        <w:t>.</w:t>
      </w:r>
      <w:r>
        <w:rPr>
          <w:rFonts w:cstheme="minorHAnsi"/>
        </w:rPr>
        <w:t xml:space="preserve"> T</w:t>
      </w:r>
      <w:r w:rsidR="00DD4ABB" w:rsidRPr="00165403">
        <w:rPr>
          <w:rFonts w:cstheme="minorHAnsi"/>
        </w:rPr>
        <w:t>his may take some time to process.</w:t>
      </w:r>
      <w:r w:rsidR="0045170F" w:rsidRPr="00165403">
        <w:rPr>
          <w:rFonts w:cstheme="minorHAnsi"/>
        </w:rPr>
        <w:t xml:space="preserve"> After processing, this will generate a receipt for your records.</w:t>
      </w:r>
    </w:p>
    <w:p w14:paraId="2F405BF2" w14:textId="77777777" w:rsidR="002307FB" w:rsidRPr="00165403" w:rsidRDefault="002307FB" w:rsidP="00E83C8E">
      <w:pPr>
        <w:pStyle w:val="ListParagraph"/>
        <w:spacing w:after="0" w:line="276" w:lineRule="auto"/>
        <w:rPr>
          <w:rFonts w:cstheme="minorHAnsi"/>
        </w:rPr>
      </w:pPr>
    </w:p>
    <w:p w14:paraId="47CF9241" w14:textId="3B7D7A7F" w:rsidR="002307FB" w:rsidRPr="002453CD" w:rsidRDefault="00DD4ABB" w:rsidP="002453CD">
      <w:pPr>
        <w:pStyle w:val="Heading3"/>
        <w:spacing w:before="0" w:line="276" w:lineRule="auto"/>
        <w:ind w:left="720"/>
        <w:rPr>
          <w:b/>
          <w:bCs/>
        </w:rPr>
      </w:pPr>
      <w:r w:rsidRPr="002453CD">
        <w:rPr>
          <w:b/>
          <w:bCs/>
        </w:rPr>
        <w:t>FOR MULTI</w:t>
      </w:r>
      <w:r w:rsidR="002453CD" w:rsidRPr="002453CD">
        <w:rPr>
          <w:b/>
          <w:bCs/>
        </w:rPr>
        <w:t>P</w:t>
      </w:r>
      <w:r w:rsidRPr="002453CD">
        <w:rPr>
          <w:b/>
          <w:bCs/>
        </w:rPr>
        <w:t xml:space="preserve">LE APPLCATIONS: </w:t>
      </w:r>
    </w:p>
    <w:p w14:paraId="7E921A78" w14:textId="39B9A354" w:rsidR="00F47AD3" w:rsidRPr="003B3006" w:rsidRDefault="00E83C8E" w:rsidP="00E83C8E">
      <w:pPr>
        <w:pStyle w:val="ListParagraph"/>
        <w:spacing w:after="0" w:line="276" w:lineRule="auto"/>
        <w:rPr>
          <w:rFonts w:cstheme="minorHAnsi"/>
        </w:rPr>
      </w:pPr>
      <w:r>
        <w:rPr>
          <w:rFonts w:cstheme="minorHAnsi"/>
        </w:rPr>
        <w:t>C</w:t>
      </w:r>
      <w:r w:rsidR="00DD4ABB" w:rsidRPr="00165403">
        <w:rPr>
          <w:rFonts w:cstheme="minorHAnsi"/>
        </w:rPr>
        <w:t>lick “checkout</w:t>
      </w:r>
      <w:r>
        <w:rPr>
          <w:rFonts w:cstheme="minorHAnsi"/>
        </w:rPr>
        <w:t>.</w:t>
      </w:r>
      <w:r w:rsidR="00DD4ABB" w:rsidRPr="00165403">
        <w:rPr>
          <w:rFonts w:cstheme="minorHAnsi"/>
        </w:rPr>
        <w:t xml:space="preserve">” This adds the $250.00 application fee to your cart for the application you just completed. </w:t>
      </w:r>
      <w:r>
        <w:rPr>
          <w:rFonts w:cstheme="minorHAnsi"/>
        </w:rPr>
        <w:t>Then</w:t>
      </w:r>
      <w:r w:rsidR="00DD4ABB" w:rsidRPr="00165403">
        <w:rPr>
          <w:rFonts w:cstheme="minorHAnsi"/>
        </w:rPr>
        <w:t xml:space="preserve"> click “new” at the top of the page and create a new application. Once you have completed all </w:t>
      </w:r>
      <w:r w:rsidR="0045170F" w:rsidRPr="00165403">
        <w:rPr>
          <w:rFonts w:cstheme="minorHAnsi"/>
        </w:rPr>
        <w:t>the applications you are submitting</w:t>
      </w:r>
      <w:r w:rsidR="00DD4ABB" w:rsidRPr="00165403">
        <w:rPr>
          <w:rFonts w:cstheme="minorHAnsi"/>
        </w:rPr>
        <w:t>, you will click “cart” in the top right corner.</w:t>
      </w:r>
      <w:r w:rsidR="0045170F" w:rsidRPr="00165403">
        <w:rPr>
          <w:rFonts w:cstheme="minorHAnsi"/>
        </w:rPr>
        <w:t xml:space="preserve"> This will allow you to pay one lump sum instead of paying each application fee </w:t>
      </w:r>
      <w:r w:rsidR="00F47AD3" w:rsidRPr="00165403">
        <w:rPr>
          <w:rFonts w:cstheme="minorHAnsi"/>
        </w:rPr>
        <w:t>separately</w:t>
      </w:r>
      <w:r w:rsidR="0045170F" w:rsidRPr="00165403">
        <w:rPr>
          <w:rFonts w:cstheme="minorHAnsi"/>
        </w:rPr>
        <w:t>.</w:t>
      </w:r>
      <w:r w:rsidR="00DD4ABB" w:rsidRPr="00165403">
        <w:rPr>
          <w:rFonts w:cstheme="minorHAnsi"/>
        </w:rPr>
        <w:t xml:space="preserve"> Then click “checkout</w:t>
      </w:r>
      <w:r>
        <w:rPr>
          <w:rFonts w:cstheme="minorHAnsi"/>
        </w:rPr>
        <w:t>.</w:t>
      </w:r>
      <w:r w:rsidR="00DD4ABB" w:rsidRPr="00165403">
        <w:rPr>
          <w:rFonts w:cstheme="minorHAnsi"/>
        </w:rPr>
        <w:t xml:space="preserve">” This will bring you to where you can </w:t>
      </w:r>
      <w:r w:rsidRPr="00165403">
        <w:rPr>
          <w:rFonts w:cstheme="minorHAnsi"/>
        </w:rPr>
        <w:t>enter</w:t>
      </w:r>
      <w:r w:rsidR="00DD4ABB" w:rsidRPr="00165403">
        <w:rPr>
          <w:rFonts w:cstheme="minorHAnsi"/>
        </w:rPr>
        <w:t xml:space="preserve"> </w:t>
      </w:r>
      <w:r>
        <w:rPr>
          <w:rFonts w:cstheme="minorHAnsi"/>
        </w:rPr>
        <w:t xml:space="preserve">your </w:t>
      </w:r>
      <w:r w:rsidR="00DD4ABB" w:rsidRPr="00165403">
        <w:rPr>
          <w:rFonts w:cstheme="minorHAnsi"/>
        </w:rPr>
        <w:t>credit card ($7.50 convenience fee) or bank account ($1.25 convenience fee) information. Please enter your information and click “submit payment</w:t>
      </w:r>
      <w:r>
        <w:rPr>
          <w:rFonts w:cstheme="minorHAnsi"/>
        </w:rPr>
        <w:t>.</w:t>
      </w:r>
      <w:r w:rsidR="00DD4ABB" w:rsidRPr="00165403">
        <w:rPr>
          <w:rFonts w:cstheme="minorHAnsi"/>
        </w:rPr>
        <w:t xml:space="preserve">” </w:t>
      </w:r>
      <w:r w:rsidR="00DD4ABB" w:rsidRPr="00E83C8E">
        <w:rPr>
          <w:rFonts w:cstheme="minorHAnsi"/>
          <w:i/>
          <w:iCs/>
        </w:rPr>
        <w:t>PLEASE ONLY CLICK ONCE</w:t>
      </w:r>
      <w:r>
        <w:rPr>
          <w:rFonts w:cstheme="minorHAnsi"/>
        </w:rPr>
        <w:t>. T</w:t>
      </w:r>
      <w:r w:rsidR="00DD4ABB" w:rsidRPr="00165403">
        <w:rPr>
          <w:rFonts w:cstheme="minorHAnsi"/>
        </w:rPr>
        <w:t>his may take some time to process.</w:t>
      </w:r>
      <w:r w:rsidR="0045170F" w:rsidRPr="00165403">
        <w:rPr>
          <w:rFonts w:cstheme="minorHAnsi"/>
        </w:rPr>
        <w:t xml:space="preserve"> After processing, this will generate a receipt for your records.</w:t>
      </w:r>
    </w:p>
    <w:p w14:paraId="45604184" w14:textId="77777777" w:rsidR="00165403" w:rsidRPr="00165403" w:rsidRDefault="00165403" w:rsidP="00E83C8E">
      <w:pPr>
        <w:pStyle w:val="ListParagraph"/>
        <w:spacing w:after="0" w:line="276" w:lineRule="auto"/>
        <w:ind w:left="360"/>
        <w:rPr>
          <w:rFonts w:cstheme="minorHAnsi"/>
        </w:rPr>
      </w:pPr>
    </w:p>
    <w:p w14:paraId="31270D69" w14:textId="4C234156" w:rsidR="00F47AD3" w:rsidRPr="00165403" w:rsidRDefault="00F47AD3" w:rsidP="00E83C8E">
      <w:pPr>
        <w:pStyle w:val="Heading1"/>
        <w:spacing w:before="0" w:line="276" w:lineRule="auto"/>
      </w:pPr>
      <w:r w:rsidRPr="00165403">
        <w:lastRenderedPageBreak/>
        <w:t xml:space="preserve">KEEPING TRACK OF YOUR APPLICATION: </w:t>
      </w:r>
    </w:p>
    <w:p w14:paraId="7CBF3C5F" w14:textId="77777777" w:rsidR="002307FB" w:rsidRPr="00165403" w:rsidRDefault="002307FB" w:rsidP="00E83C8E">
      <w:pPr>
        <w:pStyle w:val="ListParagraph"/>
        <w:spacing w:after="0" w:line="276" w:lineRule="auto"/>
        <w:ind w:left="360"/>
        <w:rPr>
          <w:rFonts w:cstheme="minorHAnsi"/>
          <w:b/>
          <w:bCs/>
          <w:u w:val="single"/>
        </w:rPr>
      </w:pPr>
    </w:p>
    <w:p w14:paraId="2FE59C16" w14:textId="40B6C4F9" w:rsidR="00165403" w:rsidRPr="003B3006" w:rsidRDefault="00F47AD3" w:rsidP="00E83C8E">
      <w:pPr>
        <w:pStyle w:val="ListParagraph"/>
        <w:numPr>
          <w:ilvl w:val="0"/>
          <w:numId w:val="1"/>
        </w:numPr>
        <w:spacing w:after="0" w:line="276" w:lineRule="auto"/>
        <w:ind w:left="450"/>
        <w:rPr>
          <w:rFonts w:cstheme="minorHAnsi"/>
          <w:b/>
          <w:bCs/>
          <w:u w:val="single"/>
        </w:rPr>
      </w:pPr>
      <w:r w:rsidRPr="00165403">
        <w:rPr>
          <w:rFonts w:cstheme="minorHAnsi"/>
        </w:rPr>
        <w:t>Once your application(s) has been submitted, you may hover over “records” at the top of the page</w:t>
      </w:r>
      <w:r w:rsidR="00E83C8E">
        <w:rPr>
          <w:rFonts w:cstheme="minorHAnsi"/>
        </w:rPr>
        <w:t>.</w:t>
      </w:r>
      <w:r w:rsidRPr="00165403">
        <w:rPr>
          <w:rFonts w:cstheme="minorHAnsi"/>
        </w:rPr>
        <w:t xml:space="preserve"> </w:t>
      </w:r>
      <w:r w:rsidR="00E83C8E">
        <w:rPr>
          <w:rFonts w:cstheme="minorHAnsi"/>
        </w:rPr>
        <w:t>A</w:t>
      </w:r>
      <w:r w:rsidRPr="00165403">
        <w:rPr>
          <w:rFonts w:cstheme="minorHAnsi"/>
        </w:rPr>
        <w:t xml:space="preserve"> drop-down box will appear</w:t>
      </w:r>
      <w:r w:rsidR="00E83C8E">
        <w:rPr>
          <w:rFonts w:cstheme="minorHAnsi"/>
        </w:rPr>
        <w:t xml:space="preserve">; </w:t>
      </w:r>
      <w:r w:rsidRPr="00165403">
        <w:rPr>
          <w:rFonts w:cstheme="minorHAnsi"/>
        </w:rPr>
        <w:t>click “my records</w:t>
      </w:r>
      <w:r w:rsidR="00E83C8E">
        <w:rPr>
          <w:rFonts w:cstheme="minorHAnsi"/>
        </w:rPr>
        <w:t>.</w:t>
      </w:r>
      <w:r w:rsidRPr="00165403">
        <w:rPr>
          <w:rFonts w:cstheme="minorHAnsi"/>
        </w:rPr>
        <w:t>” Once here, under “my record details” you will see the application that you submitted. To see the status of your abatement, click on the record number in the record number column. This will bring you to the information page for the application you submitted. Click the “record info” box and a drop down will appear</w:t>
      </w:r>
      <w:r w:rsidR="00E83C8E">
        <w:rPr>
          <w:rFonts w:cstheme="minorHAnsi"/>
        </w:rPr>
        <w:t>; c</w:t>
      </w:r>
      <w:r w:rsidRPr="00165403">
        <w:rPr>
          <w:rFonts w:cstheme="minorHAnsi"/>
        </w:rPr>
        <w:t>lick</w:t>
      </w:r>
      <w:r w:rsidR="00E83C8E">
        <w:rPr>
          <w:rFonts w:cstheme="minorHAnsi"/>
        </w:rPr>
        <w:t>ing</w:t>
      </w:r>
      <w:r w:rsidRPr="00165403">
        <w:rPr>
          <w:rFonts w:cstheme="minorHAnsi"/>
        </w:rPr>
        <w:t xml:space="preserve"> “processing status” will pull up the processing status checklist. A green arrow means the task has been completed, an arrow glass means the task is in process.</w:t>
      </w:r>
    </w:p>
    <w:p w14:paraId="38C0810A" w14:textId="77777777" w:rsidR="00165403" w:rsidRPr="00165403" w:rsidRDefault="00165403" w:rsidP="00E83C8E">
      <w:pPr>
        <w:spacing w:after="0" w:line="276" w:lineRule="auto"/>
        <w:rPr>
          <w:rFonts w:cstheme="minorHAnsi"/>
          <w:b/>
          <w:bCs/>
          <w:u w:val="single"/>
        </w:rPr>
      </w:pPr>
    </w:p>
    <w:p w14:paraId="7A9A302F" w14:textId="083784F2" w:rsidR="00165403" w:rsidRPr="00165403" w:rsidRDefault="00F47AD3" w:rsidP="00E83C8E">
      <w:pPr>
        <w:pStyle w:val="Heading1"/>
        <w:spacing w:before="0" w:line="276" w:lineRule="auto"/>
      </w:pPr>
      <w:r w:rsidRPr="00165403">
        <w:t>ERRORS WITHIN THE APPLICATION:</w:t>
      </w:r>
    </w:p>
    <w:p w14:paraId="33A60B44" w14:textId="77777777" w:rsidR="00165403" w:rsidRDefault="00165403" w:rsidP="00E83C8E">
      <w:pPr>
        <w:spacing w:after="0" w:line="276" w:lineRule="auto"/>
        <w:rPr>
          <w:rFonts w:cstheme="minorHAnsi"/>
          <w:i/>
          <w:iCs/>
        </w:rPr>
      </w:pPr>
    </w:p>
    <w:p w14:paraId="034F6094" w14:textId="556DFFD6" w:rsidR="0045170F" w:rsidRPr="00E83C8E" w:rsidRDefault="00F47AD3" w:rsidP="00E83C8E">
      <w:pPr>
        <w:spacing w:after="0" w:line="276" w:lineRule="auto"/>
        <w:rPr>
          <w:rFonts w:cstheme="minorHAnsi"/>
          <w:b/>
          <w:bCs/>
          <w:i/>
          <w:iCs/>
          <w:u w:val="single"/>
        </w:rPr>
      </w:pPr>
      <w:r w:rsidRPr="00165403">
        <w:rPr>
          <w:rFonts w:cstheme="minorHAnsi"/>
          <w:i/>
          <w:iCs/>
        </w:rPr>
        <w:t>If the Department Officer that is processing your application notices errors, missing documents, or erroneous documents within your application, an email will be sent to the email address recorded in the application addressing the issue. It is the responsibility of the applicant to correct the reported issue in their ezTrak account.</w:t>
      </w:r>
    </w:p>
    <w:sectPr w:rsidR="0045170F" w:rsidRPr="00E83C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7EB3" w14:textId="77777777" w:rsidR="005E3BBD" w:rsidRDefault="005E3BBD" w:rsidP="00165403">
      <w:pPr>
        <w:spacing w:after="0" w:line="240" w:lineRule="auto"/>
      </w:pPr>
      <w:r>
        <w:separator/>
      </w:r>
    </w:p>
  </w:endnote>
  <w:endnote w:type="continuationSeparator" w:id="0">
    <w:p w14:paraId="3E3970CD" w14:textId="77777777" w:rsidR="005E3BBD" w:rsidRDefault="005E3BBD" w:rsidP="0016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DA63" w14:textId="3B97BB6D" w:rsidR="00165403" w:rsidRPr="00165403" w:rsidRDefault="00165403" w:rsidP="00165403">
    <w:pPr>
      <w:pStyle w:val="Footer"/>
      <w:jc w:val="center"/>
      <w:rPr>
        <w:i/>
        <w:iCs/>
        <w:sz w:val="18"/>
        <w:szCs w:val="18"/>
      </w:rPr>
    </w:pPr>
    <w:r w:rsidRPr="00E10382">
      <w:rPr>
        <w:i/>
        <w:iCs/>
        <w:sz w:val="18"/>
        <w:szCs w:val="18"/>
      </w:rPr>
      <w:t xml:space="preserve">DEPARTMENT OF COMMUNITY &amp; ECONOMIC DEVELOPMENT </w:t>
    </w:r>
    <w:r w:rsidR="00E83C8E" w:rsidRPr="00E10382">
      <w:rPr>
        <w:i/>
        <w:iCs/>
        <w:sz w:val="18"/>
        <w:szCs w:val="18"/>
      </w:rPr>
      <w:t>/ (</w:t>
    </w:r>
    <w:r w:rsidRPr="00E10382">
      <w:rPr>
        <w:sz w:val="18"/>
        <w:szCs w:val="18"/>
      </w:rPr>
      <w:t xml:space="preserve">513) 352-6146 / </w:t>
    </w:r>
    <w:r w:rsidRPr="00165403">
      <w:rPr>
        <w:sz w:val="18"/>
        <w:szCs w:val="18"/>
      </w:rPr>
      <w:t>RESTAXABATEMENT@CINCINNATI-OH.GOV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671" w14:textId="77777777" w:rsidR="005E3BBD" w:rsidRDefault="005E3BBD" w:rsidP="00165403">
      <w:pPr>
        <w:spacing w:after="0" w:line="240" w:lineRule="auto"/>
      </w:pPr>
      <w:r>
        <w:separator/>
      </w:r>
    </w:p>
  </w:footnote>
  <w:footnote w:type="continuationSeparator" w:id="0">
    <w:p w14:paraId="74335769" w14:textId="77777777" w:rsidR="005E3BBD" w:rsidRDefault="005E3BBD" w:rsidP="0016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6923" w14:textId="5180A5DE" w:rsidR="00165403" w:rsidRDefault="00165403" w:rsidP="00165403">
    <w:pPr>
      <w:pStyle w:val="Header"/>
      <w:ind w:left="720"/>
      <w:jc w:val="right"/>
    </w:pPr>
    <w:r>
      <w:rPr>
        <w:noProof/>
      </w:rPr>
      <w:drawing>
        <wp:inline distT="0" distB="0" distL="0" distR="0" wp14:anchorId="4F6816D4" wp14:editId="6EE6EAAC">
          <wp:extent cx="1768929" cy="619125"/>
          <wp:effectExtent l="0" t="0" r="3175" b="0"/>
          <wp:docPr id="344477943"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77943"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0587" cy="623205"/>
                  </a:xfrm>
                  <a:prstGeom prst="rect">
                    <a:avLst/>
                  </a:prstGeom>
                </pic:spPr>
              </pic:pic>
            </a:graphicData>
          </a:graphic>
        </wp:inline>
      </w:drawing>
    </w:r>
  </w:p>
  <w:p w14:paraId="44BBEB91" w14:textId="77777777" w:rsidR="00165403" w:rsidRDefault="00165403" w:rsidP="00165403">
    <w:pPr>
      <w:pStyle w:val="Header"/>
      <w:jc w:val="right"/>
    </w:pPr>
  </w:p>
  <w:p w14:paraId="2306115E" w14:textId="77777777" w:rsidR="00165403" w:rsidRDefault="00165403" w:rsidP="001654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B4E94"/>
    <w:multiLevelType w:val="multilevel"/>
    <w:tmpl w:val="7604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54344"/>
    <w:multiLevelType w:val="hybridMultilevel"/>
    <w:tmpl w:val="C572375A"/>
    <w:lvl w:ilvl="0" w:tplc="D5D03ABA">
      <w:start w:val="1"/>
      <w:numFmt w:val="decimal"/>
      <w:lvlText w:val="%1."/>
      <w:lvlJc w:val="left"/>
      <w:pPr>
        <w:ind w:left="360" w:hanging="360"/>
      </w:pPr>
      <w:rPr>
        <w:b w:val="0"/>
        <w:bCs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775124596">
    <w:abstractNumId w:val="1"/>
  </w:num>
  <w:num w:numId="2" w16cid:durableId="104348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41"/>
    <w:rsid w:val="000A1862"/>
    <w:rsid w:val="00165403"/>
    <w:rsid w:val="0020630E"/>
    <w:rsid w:val="002307FB"/>
    <w:rsid w:val="002453CD"/>
    <w:rsid w:val="00250372"/>
    <w:rsid w:val="00283530"/>
    <w:rsid w:val="003B3006"/>
    <w:rsid w:val="0045170F"/>
    <w:rsid w:val="005B089C"/>
    <w:rsid w:val="005E3BBD"/>
    <w:rsid w:val="0065712F"/>
    <w:rsid w:val="00847DBE"/>
    <w:rsid w:val="009F238F"/>
    <w:rsid w:val="00A81F41"/>
    <w:rsid w:val="00B91AC5"/>
    <w:rsid w:val="00C16D8D"/>
    <w:rsid w:val="00C4360B"/>
    <w:rsid w:val="00CD3CAC"/>
    <w:rsid w:val="00DD4ABB"/>
    <w:rsid w:val="00E83C8E"/>
    <w:rsid w:val="00F47AD3"/>
    <w:rsid w:val="00F9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24EC"/>
  <w15:chartTrackingRefBased/>
  <w15:docId w15:val="{910DC1DD-C6FD-4127-BE7A-7AA2293D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54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54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F41"/>
    <w:rPr>
      <w:color w:val="0000FF"/>
      <w:u w:val="single"/>
    </w:rPr>
  </w:style>
  <w:style w:type="paragraph" w:styleId="ListParagraph">
    <w:name w:val="List Paragraph"/>
    <w:basedOn w:val="Normal"/>
    <w:uiPriority w:val="34"/>
    <w:qFormat/>
    <w:rsid w:val="00A81F41"/>
    <w:pPr>
      <w:ind w:left="720"/>
      <w:contextualSpacing/>
    </w:pPr>
  </w:style>
  <w:style w:type="paragraph" w:customStyle="1" w:styleId="font-weight-bold">
    <w:name w:val="font-weight-bold"/>
    <w:basedOn w:val="Normal"/>
    <w:rsid w:val="00B91A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1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54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54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5403"/>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65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0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165403"/>
  </w:style>
  <w:style w:type="character" w:customStyle="1" w:styleId="eop">
    <w:name w:val="eop"/>
    <w:basedOn w:val="DefaultParagraphFont"/>
    <w:rsid w:val="00165403"/>
  </w:style>
  <w:style w:type="character" w:styleId="SubtleEmphasis">
    <w:name w:val="Subtle Emphasis"/>
    <w:basedOn w:val="DefaultParagraphFont"/>
    <w:uiPriority w:val="19"/>
    <w:qFormat/>
    <w:rsid w:val="00165403"/>
    <w:rPr>
      <w:i/>
      <w:iCs/>
      <w:color w:val="404040" w:themeColor="text1" w:themeTint="BF"/>
    </w:rPr>
  </w:style>
  <w:style w:type="character" w:styleId="Emphasis">
    <w:name w:val="Emphasis"/>
    <w:basedOn w:val="DefaultParagraphFont"/>
    <w:uiPriority w:val="20"/>
    <w:qFormat/>
    <w:rsid w:val="00165403"/>
    <w:rPr>
      <w:i/>
      <w:iCs/>
    </w:rPr>
  </w:style>
  <w:style w:type="paragraph" w:styleId="Subtitle">
    <w:name w:val="Subtitle"/>
    <w:basedOn w:val="Normal"/>
    <w:next w:val="Normal"/>
    <w:link w:val="SubtitleChar"/>
    <w:uiPriority w:val="11"/>
    <w:qFormat/>
    <w:rsid w:val="001654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403"/>
    <w:rPr>
      <w:rFonts w:eastAsiaTheme="minorEastAsia"/>
      <w:color w:val="5A5A5A" w:themeColor="text1" w:themeTint="A5"/>
      <w:spacing w:val="15"/>
    </w:rPr>
  </w:style>
  <w:style w:type="paragraph" w:styleId="Header">
    <w:name w:val="header"/>
    <w:basedOn w:val="Normal"/>
    <w:link w:val="HeaderChar"/>
    <w:uiPriority w:val="99"/>
    <w:unhideWhenUsed/>
    <w:rsid w:val="0016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03"/>
  </w:style>
  <w:style w:type="paragraph" w:styleId="Footer">
    <w:name w:val="footer"/>
    <w:basedOn w:val="Normal"/>
    <w:link w:val="FooterChar"/>
    <w:uiPriority w:val="99"/>
    <w:unhideWhenUsed/>
    <w:rsid w:val="0016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4544">
      <w:bodyDiv w:val="1"/>
      <w:marLeft w:val="0"/>
      <w:marRight w:val="0"/>
      <w:marTop w:val="0"/>
      <w:marBottom w:val="0"/>
      <w:divBdr>
        <w:top w:val="none" w:sz="0" w:space="0" w:color="auto"/>
        <w:left w:val="none" w:sz="0" w:space="0" w:color="auto"/>
        <w:bottom w:val="none" w:sz="0" w:space="0" w:color="auto"/>
        <w:right w:val="none" w:sz="0" w:space="0" w:color="auto"/>
      </w:divBdr>
    </w:div>
    <w:div w:id="16148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traktds.cagis.org/CitizenAccessStage/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Matthew</dc:creator>
  <cp:keywords/>
  <dc:description/>
  <cp:lastModifiedBy>Rahe, Morgan</cp:lastModifiedBy>
  <cp:revision>3</cp:revision>
  <dcterms:created xsi:type="dcterms:W3CDTF">2023-09-25T13:38:00Z</dcterms:created>
  <dcterms:modified xsi:type="dcterms:W3CDTF">2023-10-17T16:47:00Z</dcterms:modified>
</cp:coreProperties>
</file>